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6C6" w:rsidRPr="003F32DE" w:rsidRDefault="003F32DE" w:rsidP="009316C6">
      <w:pPr>
        <w:rPr>
          <w:b/>
        </w:rPr>
      </w:pPr>
      <w:r w:rsidRPr="003F32DE">
        <w:rPr>
          <w:b/>
        </w:rPr>
        <w:t>Airchase Graphical Guidelines (for Slinkoboy!)</w:t>
      </w:r>
    </w:p>
    <w:p w:rsidR="009316C6" w:rsidRDefault="009316C6" w:rsidP="009316C6"/>
    <w:p w:rsidR="009316C6" w:rsidRDefault="009316C6" w:rsidP="009316C6">
      <w:r>
        <w:t>You've got to make all your images at a reference width of 1080 pixels</w:t>
      </w:r>
    </w:p>
    <w:p w:rsidR="009316C6" w:rsidRDefault="009316C6" w:rsidP="009316C6">
      <w:r>
        <w:t>What that means is you make a canvas that's 1080 pixels wide, and pretend that's the width of the screen.</w:t>
      </w:r>
    </w:p>
    <w:p w:rsidR="009316C6" w:rsidRDefault="009316C6" w:rsidP="009316C6">
      <w:r>
        <w:t xml:space="preserve">The game will scale the images down to screen size. </w:t>
      </w:r>
    </w:p>
    <w:p w:rsidR="009316C6" w:rsidRDefault="009316C6" w:rsidP="009316C6">
      <w:r>
        <w:t>E.G. Say the phone's screen is 540x720.540 is half of 1080, so the game scales all of your images by half.</w:t>
      </w:r>
    </w:p>
    <w:p w:rsidR="00052C44" w:rsidRDefault="009316C6" w:rsidP="009316C6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97790</wp:posOffset>
            </wp:positionV>
            <wp:extent cx="2521585" cy="4850765"/>
            <wp:effectExtent l="19050" t="0" r="0" b="0"/>
            <wp:wrapSquare wrapText="bothSides"/>
            <wp:docPr id="1" name="Picture 1" descr="C:\Media\My Dropbox\Public\Random\airchas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Media\My Dropbox\Public\Random\airchase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585" cy="4850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See what I mean?</w:t>
      </w:r>
    </w:p>
    <w:p w:rsidR="009316C6" w:rsidRDefault="009316C6" w:rsidP="009316C6"/>
    <w:p w:rsidR="009316C6" w:rsidRPr="009316C6" w:rsidRDefault="009316C6" w:rsidP="009316C6">
      <w:pPr>
        <w:spacing w:after="0"/>
        <w:rPr>
          <w:b/>
        </w:rPr>
      </w:pPr>
      <w:r w:rsidRPr="009316C6">
        <w:rPr>
          <w:b/>
        </w:rPr>
        <w:t>Right now, the game looks a little like this:</w:t>
      </w:r>
    </w:p>
    <w:p w:rsidR="009316C6" w:rsidRDefault="009316C6" w:rsidP="009316C6">
      <w:r>
        <w:t>(minus those thin, ugly white lines)</w:t>
      </w:r>
    </w:p>
    <w:p w:rsidR="009316C6" w:rsidRDefault="009316C6" w:rsidP="009316C6"/>
    <w:p w:rsidR="009316C6" w:rsidRPr="009316C6" w:rsidRDefault="009316C6" w:rsidP="009316C6">
      <w:pPr>
        <w:rPr>
          <w:b/>
        </w:rPr>
      </w:pPr>
      <w:r w:rsidRPr="009316C6">
        <w:rPr>
          <w:b/>
        </w:rPr>
        <w:t>How is this made?</w:t>
      </w:r>
    </w:p>
    <w:p w:rsidR="009316C6" w:rsidRDefault="009316C6" w:rsidP="009316C6">
      <w:pPr>
        <w:spacing w:after="0"/>
      </w:pPr>
      <w:r>
        <w:t>Well, first you’ve got the background.</w:t>
      </w:r>
    </w:p>
    <w:p w:rsidR="009316C6" w:rsidRDefault="009316C6" w:rsidP="009316C6">
      <w:pPr>
        <w:spacing w:after="0"/>
      </w:pPr>
      <w:r>
        <w:t>That’s a tiling texture of rocks that I made. :D</w:t>
      </w:r>
    </w:p>
    <w:p w:rsidR="009316C6" w:rsidRDefault="009316C6" w:rsidP="009316C6">
      <w:pPr>
        <w:spacing w:after="0"/>
      </w:pPr>
    </w:p>
    <w:p w:rsidR="009316C6" w:rsidRDefault="009316C6" w:rsidP="009316C6">
      <w:pPr>
        <w:spacing w:after="0"/>
      </w:pPr>
      <w:r>
        <w:t>Those beige rectangles are the “levelparts”</w:t>
      </w:r>
    </w:p>
    <w:p w:rsidR="009316C6" w:rsidRDefault="009316C6" w:rsidP="009316C6">
      <w:pPr>
        <w:spacing w:after="0"/>
      </w:pPr>
      <w:r>
        <w:t>How do we make something like that?</w:t>
      </w:r>
    </w:p>
    <w:p w:rsidR="009316C6" w:rsidRDefault="009316C6" w:rsidP="009316C6">
      <w:pPr>
        <w:spacing w:after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2117090</wp:posOffset>
            </wp:positionH>
            <wp:positionV relativeFrom="paragraph">
              <wp:posOffset>97155</wp:posOffset>
            </wp:positionV>
            <wp:extent cx="384810" cy="1231900"/>
            <wp:effectExtent l="19050" t="0" r="0" b="0"/>
            <wp:wrapSquare wrapText="bothSides"/>
            <wp:docPr id="2" name="Picture 2" descr="C:\Media\My Dropbox\Projects\AirChase\Art\dirtW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Media\My Dropbox\Projects\AirChase\Art\dirtWal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16C6" w:rsidRDefault="009316C6" w:rsidP="009316C6">
      <w:pPr>
        <w:spacing w:after="0"/>
      </w:pPr>
      <w:r>
        <w:t>Well, first we have a wall texture:</w:t>
      </w:r>
    </w:p>
    <w:p w:rsidR="009316C6" w:rsidRDefault="009316C6" w:rsidP="009316C6">
      <w:pPr>
        <w:spacing w:after="0"/>
      </w:pPr>
    </w:p>
    <w:p w:rsidR="009316C6" w:rsidRDefault="009316C6" w:rsidP="009316C6">
      <w:pPr>
        <w:spacing w:after="0"/>
      </w:pPr>
    </w:p>
    <w:p w:rsidR="009316C6" w:rsidRDefault="009316C6" w:rsidP="009316C6">
      <w:pPr>
        <w:spacing w:after="0"/>
      </w:pPr>
    </w:p>
    <w:p w:rsidR="009316C6" w:rsidRDefault="009316C6" w:rsidP="009316C6">
      <w:pPr>
        <w:spacing w:after="0"/>
      </w:pPr>
    </w:p>
    <w:p w:rsidR="009316C6" w:rsidRDefault="009316C6" w:rsidP="009316C6">
      <w:pPr>
        <w:spacing w:after="0"/>
      </w:pPr>
    </w:p>
    <w:p w:rsidR="009316C6" w:rsidRDefault="009316C6" w:rsidP="009316C6">
      <w:pPr>
        <w:spacing w:after="0"/>
      </w:pPr>
    </w:p>
    <w:p w:rsidR="009316C6" w:rsidRDefault="009316C6" w:rsidP="009316C6">
      <w:pPr>
        <w:spacing w:after="0"/>
      </w:pPr>
    </w:p>
    <w:p w:rsidR="009316C6" w:rsidRDefault="009316C6" w:rsidP="009316C6">
      <w:pPr>
        <w:spacing w:after="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1289685</wp:posOffset>
            </wp:positionH>
            <wp:positionV relativeFrom="paragraph">
              <wp:posOffset>21590</wp:posOffset>
            </wp:positionV>
            <wp:extent cx="694690" cy="480695"/>
            <wp:effectExtent l="19050" t="0" r="0" b="0"/>
            <wp:wrapSquare wrapText="bothSides"/>
            <wp:docPr id="3" name="Picture 3" descr="C:\Media\My Dropbox\Projects\AirChase\Art\dirtHang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Media\My Dropbox\Projects\AirChase\Art\dirtHangSmal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480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Then we add a little </w:t>
      </w:r>
    </w:p>
    <w:p w:rsidR="009316C6" w:rsidRDefault="009316C6" w:rsidP="009316C6">
      <w:pPr>
        <w:spacing w:after="0"/>
      </w:pPr>
      <w:r>
        <w:t>sticky-outy part:</w:t>
      </w:r>
    </w:p>
    <w:p w:rsidR="009316C6" w:rsidRDefault="009316C6" w:rsidP="009316C6">
      <w:pPr>
        <w:spacing w:after="0"/>
      </w:pPr>
    </w:p>
    <w:p w:rsidR="009316C6" w:rsidRDefault="009316C6" w:rsidP="009316C6">
      <w:pPr>
        <w:spacing w:after="0"/>
      </w:pPr>
    </w:p>
    <w:p w:rsidR="009316C6" w:rsidRDefault="009316C6" w:rsidP="009316C6">
      <w:pPr>
        <w:spacing w:after="0"/>
      </w:pPr>
    </w:p>
    <w:p w:rsidR="009316C6" w:rsidRDefault="009316C6" w:rsidP="009316C6">
      <w:pPr>
        <w:spacing w:after="0"/>
      </w:pPr>
      <w:r>
        <w:t>Overlaid, they look seamless. Easy, right?</w:t>
      </w:r>
    </w:p>
    <w:p w:rsidR="009316C6" w:rsidRDefault="009316C6" w:rsidP="009316C6">
      <w:pPr>
        <w:spacing w:after="0"/>
      </w:pPr>
    </w:p>
    <w:p w:rsidR="009316C6" w:rsidRDefault="009316C6" w:rsidP="009316C6">
      <w:r>
        <w:lastRenderedPageBreak/>
        <w:t>Now here’s the tricky part. You’re go</w:t>
      </w:r>
      <w:r w:rsidR="000429C9">
        <w:t>ing to</w:t>
      </w:r>
      <w:r>
        <w:t xml:space="preserve"> have to make actual *art* for this thing. Ergo, it can’t be beige rectangles. This particular biome is underground, so you’re gonna have to make </w:t>
      </w:r>
      <w:r w:rsidR="000429C9">
        <w:t>textures for the background, the two walls on the sides, and whatever kinds of underground sticky-outy thing you can dream up.</w:t>
      </w:r>
    </w:p>
    <w:p w:rsidR="000429C9" w:rsidRDefault="000429C9" w:rsidP="009316C6"/>
    <w:p w:rsidR="000429C9" w:rsidRDefault="000429C9" w:rsidP="009316C6">
      <w:r>
        <w:t xml:space="preserve">There’s also tiling to take into account: Images that repeat have to do that seamlessly, so that there aren’t ugly seams on the levels. </w:t>
      </w:r>
    </w:p>
    <w:p w:rsidR="009316C6" w:rsidRDefault="000429C9" w:rsidP="009316C6">
      <w:r>
        <w:t xml:space="preserve">I’ve found that the offset </w:t>
      </w:r>
      <w:r w:rsidR="003F32DE">
        <w:t>tool (</w:t>
      </w:r>
      <w:r>
        <w:t>available in Photoshop and GIMP, and probably a lot of other apps) is really helpful for this kind of thing; give your image a 50 pixel offset, and the seam appears 50 pixels from the top. Fix that, and you’re done!  :D</w:t>
      </w:r>
    </w:p>
    <w:p w:rsidR="000429C9" w:rsidRDefault="000429C9" w:rsidP="009316C6"/>
    <w:p w:rsidR="000429C9" w:rsidRDefault="000429C9" w:rsidP="009316C6">
      <w:r>
        <w:t>So, here’s what you need to do:</w:t>
      </w:r>
    </w:p>
    <w:p w:rsidR="000429C9" w:rsidRPr="000429C9" w:rsidRDefault="000429C9" w:rsidP="009316C6">
      <w:pPr>
        <w:rPr>
          <w:b/>
        </w:rPr>
      </w:pPr>
      <w:r>
        <w:rPr>
          <w:b/>
        </w:rPr>
        <w:t>Underground Biome Resources List</w:t>
      </w:r>
    </w:p>
    <w:p w:rsidR="000429C9" w:rsidRDefault="000429C9" w:rsidP="000429C9">
      <w:pPr>
        <w:pStyle w:val="ListParagraph"/>
        <w:numPr>
          <w:ilvl w:val="0"/>
          <w:numId w:val="1"/>
        </w:numPr>
      </w:pPr>
      <w:r>
        <w:t>One background (can tile or scale horizontally, must tile vertically)</w:t>
      </w:r>
    </w:p>
    <w:p w:rsidR="000429C9" w:rsidRDefault="000429C9" w:rsidP="000429C9">
      <w:pPr>
        <w:pStyle w:val="ListParagraph"/>
        <w:numPr>
          <w:ilvl w:val="0"/>
          <w:numId w:val="1"/>
        </w:numPr>
      </w:pPr>
      <w:r>
        <w:t>One wall texture (must tile vertically)</w:t>
      </w:r>
    </w:p>
    <w:p w:rsidR="000429C9" w:rsidRDefault="000429C9" w:rsidP="000429C9">
      <w:pPr>
        <w:pStyle w:val="ListParagraph"/>
        <w:numPr>
          <w:ilvl w:val="0"/>
          <w:numId w:val="1"/>
        </w:numPr>
      </w:pPr>
      <w:r>
        <w:t>Two or more sticky-outy things</w:t>
      </w:r>
    </w:p>
    <w:p w:rsidR="000429C9" w:rsidRDefault="000429C9" w:rsidP="000429C9">
      <w:pPr>
        <w:pStyle w:val="ListParagraph"/>
        <w:numPr>
          <w:ilvl w:val="0"/>
          <w:numId w:val="1"/>
        </w:numPr>
      </w:pPr>
      <w:r>
        <w:t>An image for the rocket/missile/potato/</w:t>
      </w:r>
      <w:r w:rsidR="003F32DE">
        <w:t>whatever-</w:t>
      </w:r>
      <w:r>
        <w:t>it</w:t>
      </w:r>
      <w:r w:rsidR="003F32DE">
        <w:t>-</w:t>
      </w:r>
      <w:r>
        <w:t>is</w:t>
      </w:r>
    </w:p>
    <w:p w:rsidR="000429C9" w:rsidRDefault="000429C9" w:rsidP="000429C9"/>
    <w:p w:rsidR="000429C9" w:rsidRDefault="000429C9" w:rsidP="000429C9">
      <w:r>
        <w:t>You’re welcome to go above and beyond if you like</w:t>
      </w:r>
      <w:r w:rsidR="003F32DE">
        <w:t>, but this is all we really need to see the game with a screen-full of Slinkographics.</w:t>
      </w:r>
    </w:p>
    <w:p w:rsidR="003F32DE" w:rsidRDefault="003F32DE" w:rsidP="003F32DE">
      <w:pPr>
        <w:spacing w:after="0"/>
      </w:pPr>
      <w:r>
        <w:t>If you can’t think of ideas for sticky-outy thingies, join the club! ;P</w:t>
      </w:r>
    </w:p>
    <w:p w:rsidR="003F32DE" w:rsidRDefault="003F32DE" w:rsidP="000429C9">
      <w:r>
        <w:t>I’m always in IRC (as you know) to discuss things and bounce ideas off of.</w:t>
      </w:r>
    </w:p>
    <w:p w:rsidR="003F32DE" w:rsidRDefault="003F32DE" w:rsidP="000429C9"/>
    <w:p w:rsidR="003F32DE" w:rsidRDefault="003F32DE" w:rsidP="000429C9"/>
    <w:p w:rsidR="003F32DE" w:rsidRDefault="003F32DE" w:rsidP="000429C9"/>
    <w:p w:rsidR="003F32DE" w:rsidRDefault="003F32DE" w:rsidP="000429C9">
      <w:r>
        <w:t xml:space="preserve">Good luck and have fun! </w:t>
      </w:r>
    </w:p>
    <w:p w:rsidR="003F32DE" w:rsidRDefault="003F32DE" w:rsidP="000429C9">
      <w:r>
        <w:t>I’m super-excited to see what kind of crazy thingamajigs you’ll cook up!</w:t>
      </w:r>
    </w:p>
    <w:p w:rsidR="003F32DE" w:rsidRDefault="003F32DE" w:rsidP="000429C9">
      <w:r>
        <w:t>--MK</w:t>
      </w:r>
    </w:p>
    <w:sectPr w:rsidR="003F32DE" w:rsidSect="00052C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B43B0"/>
    <w:multiLevelType w:val="hybridMultilevel"/>
    <w:tmpl w:val="15A6C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316C6"/>
    <w:rsid w:val="000429C9"/>
    <w:rsid w:val="00052C44"/>
    <w:rsid w:val="003F32DE"/>
    <w:rsid w:val="00931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C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1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6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29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2011-08-22T15:42:00Z</dcterms:created>
  <dcterms:modified xsi:type="dcterms:W3CDTF">2011-08-22T16:07:00Z</dcterms:modified>
</cp:coreProperties>
</file>